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9714D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9714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9714D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9714D" w:rsidRDefault="00F76163" w:rsidP="00C36E30">
      <w:pPr>
        <w:pStyle w:val="a5"/>
        <w:ind w:right="-284"/>
        <w:contextualSpacing/>
        <w:jc w:val="both"/>
        <w:rPr>
          <w:sz w:val="28"/>
          <w:szCs w:val="28"/>
        </w:rPr>
      </w:pPr>
      <w:r w:rsidRPr="00E9714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9714D" w:rsidRPr="00E9714D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01:08:0505001:185 по ул. Солнечной, 15А/8 г. Майкопа</w:t>
      </w:r>
      <w:r w:rsidRPr="00E9714D">
        <w:rPr>
          <w:sz w:val="28"/>
          <w:szCs w:val="28"/>
        </w:rPr>
        <w:t>»</w:t>
      </w:r>
    </w:p>
    <w:p w:rsidR="00AD10C2" w:rsidRPr="00E9714D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E9714D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E9714D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E9714D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9714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E9714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E9714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9714D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9714D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714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9714D" w:rsidRPr="00E9714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01:08:0505001:185 по ул. Солнечной, 15А/8 г. Майкопа</w:t>
      </w:r>
      <w:r w:rsidRPr="00E9714D">
        <w:rPr>
          <w:rFonts w:ascii="Times New Roman" w:hAnsi="Times New Roman"/>
          <w:color w:val="000000"/>
          <w:sz w:val="28"/>
          <w:szCs w:val="28"/>
        </w:rPr>
        <w:t>» №</w:t>
      </w:r>
      <w:r w:rsidR="00C36E30" w:rsidRPr="00E9714D">
        <w:rPr>
          <w:rFonts w:ascii="Times New Roman" w:hAnsi="Times New Roman"/>
          <w:color w:val="000000"/>
          <w:sz w:val="28"/>
          <w:szCs w:val="28"/>
        </w:rPr>
        <w:t>9</w:t>
      </w:r>
      <w:r w:rsidR="00E9714D" w:rsidRPr="00E9714D">
        <w:rPr>
          <w:rFonts w:ascii="Times New Roman" w:hAnsi="Times New Roman"/>
          <w:color w:val="000000"/>
          <w:sz w:val="28"/>
          <w:szCs w:val="28"/>
        </w:rPr>
        <w:t>27</w:t>
      </w:r>
      <w:r w:rsidRPr="00E9714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36E30" w:rsidRPr="00E9714D">
        <w:rPr>
          <w:rFonts w:ascii="Times New Roman" w:hAnsi="Times New Roman"/>
          <w:color w:val="000000"/>
          <w:sz w:val="28"/>
          <w:szCs w:val="28"/>
        </w:rPr>
        <w:t>2</w:t>
      </w:r>
      <w:r w:rsidR="00E9714D" w:rsidRPr="00E9714D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E9714D">
        <w:rPr>
          <w:rFonts w:ascii="Times New Roman" w:hAnsi="Times New Roman"/>
          <w:color w:val="000000"/>
          <w:sz w:val="28"/>
          <w:szCs w:val="28"/>
        </w:rPr>
        <w:t>.</w:t>
      </w:r>
      <w:r w:rsidRPr="00E9714D">
        <w:rPr>
          <w:rFonts w:ascii="Times New Roman" w:hAnsi="Times New Roman"/>
          <w:color w:val="000000"/>
          <w:sz w:val="28"/>
          <w:szCs w:val="28"/>
        </w:rPr>
        <w:t>0</w:t>
      </w:r>
      <w:r w:rsidR="00596FC5" w:rsidRPr="00E9714D">
        <w:rPr>
          <w:rFonts w:ascii="Times New Roman" w:hAnsi="Times New Roman"/>
          <w:color w:val="000000"/>
          <w:sz w:val="28"/>
          <w:szCs w:val="28"/>
        </w:rPr>
        <w:t>8</w:t>
      </w:r>
      <w:r w:rsidRPr="00E9714D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E9714D">
        <w:rPr>
          <w:rFonts w:ascii="Times New Roman" w:hAnsi="Times New Roman"/>
          <w:sz w:val="28"/>
          <w:szCs w:val="28"/>
        </w:rPr>
        <w:t xml:space="preserve"> </w:t>
      </w:r>
      <w:r w:rsidRPr="00E9714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9714D" w:rsidRPr="00E9714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01:08:0505001:185 по ул. Солнечной, 15А/8 г. Майкопа</w:t>
      </w:r>
      <w:r w:rsidRPr="00E9714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9714D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4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9714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E9714D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E9714D">
        <w:rPr>
          <w:rFonts w:ascii="Times New Roman" w:hAnsi="Times New Roman"/>
          <w:color w:val="000000"/>
          <w:sz w:val="28"/>
          <w:szCs w:val="28"/>
        </w:rPr>
        <w:t>.0</w:t>
      </w:r>
      <w:r w:rsidR="00E90190" w:rsidRPr="00E9714D">
        <w:rPr>
          <w:rFonts w:ascii="Times New Roman" w:hAnsi="Times New Roman"/>
          <w:color w:val="000000"/>
          <w:sz w:val="28"/>
          <w:szCs w:val="28"/>
        </w:rPr>
        <w:t>9</w:t>
      </w:r>
      <w:r w:rsidRPr="00E9714D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E9714D">
        <w:rPr>
          <w:rFonts w:ascii="Times New Roman" w:hAnsi="Times New Roman"/>
          <w:color w:val="000000"/>
          <w:sz w:val="28"/>
          <w:szCs w:val="28"/>
        </w:rPr>
        <w:t>1</w:t>
      </w:r>
      <w:r w:rsidR="005207EB" w:rsidRPr="00E9714D">
        <w:rPr>
          <w:rFonts w:ascii="Times New Roman" w:hAnsi="Times New Roman"/>
          <w:color w:val="000000"/>
          <w:sz w:val="28"/>
          <w:szCs w:val="28"/>
        </w:rPr>
        <w:t>4</w:t>
      </w:r>
      <w:r w:rsidR="00E90190" w:rsidRPr="00E9714D">
        <w:rPr>
          <w:rFonts w:ascii="Times New Roman" w:hAnsi="Times New Roman"/>
          <w:color w:val="000000"/>
          <w:sz w:val="28"/>
          <w:szCs w:val="28"/>
        </w:rPr>
        <w:t>6</w:t>
      </w:r>
      <w:r w:rsidR="00E9714D" w:rsidRPr="00E9714D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E9714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9714D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4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36E30" w:rsidRPr="00E9714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E9714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E9714D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E9714D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4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E9714D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E9714D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4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E9714D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971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C5A92" w:rsidRPr="00E9714D" w:rsidRDefault="00E9714D" w:rsidP="00E9714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714D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Вакажеву Рустему Аслановичу разрешение на условно разрешенный вид «[2.3] – Блокированная жилая застройка» использования земельного участка с кадастровым номером 01:08:0505001:185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</w:t>
      </w:r>
      <w:bookmarkStart w:id="0" w:name="_GoBack"/>
      <w:bookmarkEnd w:id="0"/>
      <w:r w:rsidRPr="00E9714D">
        <w:rPr>
          <w:rFonts w:ascii="Times New Roman" w:hAnsi="Times New Roman"/>
          <w:bCs/>
          <w:color w:val="000000"/>
          <w:sz w:val="28"/>
          <w:szCs w:val="28"/>
        </w:rPr>
        <w:t>ул. Солнечной, 15А/8 г. Майкопа, площадью 754 кв. м.</w:t>
      </w:r>
    </w:p>
    <w:p w:rsidR="00E9714D" w:rsidRPr="00E9714D" w:rsidRDefault="00E9714D" w:rsidP="00E9714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714D" w:rsidRPr="00E9714D" w:rsidRDefault="00E9714D" w:rsidP="00E9714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714D" w:rsidRPr="00E9714D" w:rsidRDefault="00E9714D" w:rsidP="00E9714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E9714D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E9714D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E9714D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.0</w:t>
      </w:r>
      <w:r w:rsidRPr="00817996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E9714D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00" w:rsidRDefault="00AC3000">
      <w:pPr>
        <w:spacing w:line="240" w:lineRule="auto"/>
      </w:pPr>
      <w:r>
        <w:separator/>
      </w:r>
    </w:p>
  </w:endnote>
  <w:endnote w:type="continuationSeparator" w:id="0">
    <w:p w:rsidR="00AC3000" w:rsidRDefault="00AC3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00" w:rsidRDefault="00AC3000">
      <w:pPr>
        <w:spacing w:after="0" w:line="240" w:lineRule="auto"/>
      </w:pPr>
      <w:r>
        <w:separator/>
      </w:r>
    </w:p>
  </w:footnote>
  <w:footnote w:type="continuationSeparator" w:id="0">
    <w:p w:rsidR="00AC3000" w:rsidRDefault="00AC3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3000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14D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2021-09-07T14:50:00Z</cp:lastPrinted>
  <dcterms:created xsi:type="dcterms:W3CDTF">2021-08-13T12:29:00Z</dcterms:created>
  <dcterms:modified xsi:type="dcterms:W3CDTF">2021-09-08T06:32:00Z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